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D2" w:rsidRDefault="004F4DD2" w:rsidP="000E4BBF">
      <w:pPr>
        <w:pStyle w:val="NormalWeb"/>
        <w:spacing w:before="0" w:beforeAutospacing="0" w:after="0" w:afterAutospacing="0"/>
        <w:jc w:val="center"/>
        <w:rPr>
          <w:rStyle w:val="Emphasis"/>
          <w:b/>
          <w:bCs/>
          <w:i w:val="0"/>
          <w:iCs w:val="0"/>
          <w:sz w:val="28"/>
          <w:szCs w:val="28"/>
        </w:rPr>
      </w:pPr>
      <w:r w:rsidRPr="00FD1C98">
        <w:rPr>
          <w:rStyle w:val="Emphasis"/>
          <w:b/>
          <w:bCs/>
          <w:i w:val="0"/>
          <w:iCs w:val="0"/>
          <w:sz w:val="28"/>
          <w:szCs w:val="28"/>
        </w:rPr>
        <w:t>Воспользуйтесь</w:t>
      </w:r>
      <w:r>
        <w:rPr>
          <w:rStyle w:val="Emphasis"/>
          <w:b/>
          <w:bCs/>
          <w:i w:val="0"/>
          <w:iCs w:val="0"/>
          <w:sz w:val="28"/>
          <w:szCs w:val="28"/>
        </w:rPr>
        <w:t xml:space="preserve"> услугами голосового ассистента на сайте ПФР</w:t>
      </w:r>
    </w:p>
    <w:p w:rsidR="004F4DD2" w:rsidRDefault="004F4DD2" w:rsidP="000E4BBF">
      <w:pPr>
        <w:pStyle w:val="NormalWeb"/>
        <w:spacing w:before="0" w:beforeAutospacing="0" w:after="0" w:afterAutospacing="0"/>
        <w:jc w:val="center"/>
        <w:rPr>
          <w:rStyle w:val="Emphasis"/>
          <w:b/>
          <w:bCs/>
          <w:i w:val="0"/>
          <w:iCs w:val="0"/>
          <w:sz w:val="28"/>
          <w:szCs w:val="28"/>
        </w:rPr>
      </w:pPr>
    </w:p>
    <w:p w:rsidR="004F4DD2" w:rsidRDefault="004F4DD2" w:rsidP="000E4BBF">
      <w:pPr>
        <w:pStyle w:val="NormalWeb"/>
        <w:spacing w:before="0" w:beforeAutospacing="0" w:after="0" w:afterAutospacing="0"/>
        <w:rPr>
          <w:rStyle w:val="Emphasis"/>
          <w:b/>
          <w:bCs/>
          <w:i w:val="0"/>
          <w:iCs w:val="0"/>
          <w:sz w:val="28"/>
          <w:szCs w:val="28"/>
        </w:rPr>
      </w:pPr>
      <w:r>
        <w:t xml:space="preserve">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4.75pt;height:204.75pt">
            <v:imagedata r:id="rId4" r:href="rId5"/>
          </v:shape>
        </w:pict>
      </w:r>
      <w:r>
        <w:t xml:space="preserve">   </w:t>
      </w:r>
      <w:r w:rsidRPr="00644840">
        <w:t xml:space="preserve"> </w:t>
      </w:r>
      <w:r>
        <w:pict>
          <v:shape id="_x0000_i1026" type="#_x0000_t75" alt="" style="width:204.75pt;height:204.75pt">
            <v:imagedata r:id="rId6" r:href="rId7"/>
          </v:shape>
        </w:pict>
      </w:r>
    </w:p>
    <w:p w:rsidR="004F4DD2" w:rsidRPr="00FD1C98" w:rsidRDefault="004F4DD2" w:rsidP="000E4BBF">
      <w:pPr>
        <w:pStyle w:val="NormalWeb"/>
        <w:spacing w:before="0" w:beforeAutospacing="0" w:after="0" w:afterAutospacing="0"/>
        <w:rPr>
          <w:rStyle w:val="Emphasis"/>
          <w:b/>
          <w:bCs/>
          <w:i w:val="0"/>
          <w:iCs w:val="0"/>
          <w:sz w:val="28"/>
          <w:szCs w:val="28"/>
        </w:rPr>
      </w:pPr>
    </w:p>
    <w:p w:rsidR="004F4DD2" w:rsidRDefault="004F4DD2" w:rsidP="000E4BB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98">
        <w:rPr>
          <w:rStyle w:val="Emphasis"/>
          <w:sz w:val="28"/>
          <w:szCs w:val="28"/>
        </w:rPr>
        <w:tab/>
      </w:r>
      <w:r>
        <w:rPr>
          <w:sz w:val="28"/>
          <w:szCs w:val="28"/>
        </w:rPr>
        <w:t>Клиентская служба (на правах отдела) в Муслюмовском районе РТ сообщает</w:t>
      </w:r>
      <w:r w:rsidRPr="00FD1C98">
        <w:rPr>
          <w:sz w:val="28"/>
          <w:szCs w:val="28"/>
        </w:rPr>
        <w:t xml:space="preserve">, что </w:t>
      </w:r>
      <w:r w:rsidRPr="00FD1C98">
        <w:rPr>
          <w:rStyle w:val="Emphasis"/>
          <w:i w:val="0"/>
          <w:iCs w:val="0"/>
          <w:sz w:val="28"/>
          <w:szCs w:val="28"/>
        </w:rPr>
        <w:t>теперь</w:t>
      </w:r>
      <w:r w:rsidRPr="00FD1C98">
        <w:rPr>
          <w:sz w:val="28"/>
          <w:szCs w:val="28"/>
        </w:rPr>
        <w:t xml:space="preserve"> в</w:t>
      </w:r>
      <w:r w:rsidRPr="00FD1C98">
        <w:rPr>
          <w:rStyle w:val="Emphasis"/>
          <w:i w:val="0"/>
          <w:iCs w:val="0"/>
          <w:sz w:val="28"/>
          <w:szCs w:val="28"/>
        </w:rPr>
        <w:t xml:space="preserve">се публикуемые материалы на официальном сайте ПФР </w:t>
      </w:r>
      <w:hyperlink r:id="rId8" w:history="1">
        <w:r w:rsidRPr="00551FAB">
          <w:rPr>
            <w:rStyle w:val="Hyperlink"/>
            <w:i/>
            <w:iCs/>
            <w:sz w:val="28"/>
            <w:szCs w:val="28"/>
            <w:lang w:val="en-US"/>
          </w:rPr>
          <w:t>www</w:t>
        </w:r>
        <w:r w:rsidRPr="00551FAB">
          <w:rPr>
            <w:rStyle w:val="Hyperlink"/>
            <w:i/>
            <w:iCs/>
            <w:sz w:val="28"/>
            <w:szCs w:val="28"/>
          </w:rPr>
          <w:t>.pfr.gov.ru</w:t>
        </w:r>
      </w:hyperlink>
      <w:r w:rsidRPr="00FD1C98">
        <w:rPr>
          <w:rStyle w:val="Emphasis"/>
          <w:i w:val="0"/>
          <w:iCs w:val="0"/>
          <w:sz w:val="28"/>
          <w:szCs w:val="28"/>
        </w:rPr>
        <w:t xml:space="preserve"> граждане могут не только читать, но и слушать. Это особенно необходимо людям со слабым зрением и тем, кому сложно воспринимать текст с экрана электронного устройства.</w:t>
      </w:r>
      <w:r>
        <w:rPr>
          <w:i/>
          <w:iCs/>
          <w:sz w:val="28"/>
          <w:szCs w:val="28"/>
        </w:rPr>
        <w:t xml:space="preserve"> </w:t>
      </w:r>
    </w:p>
    <w:p w:rsidR="004F4DD2" w:rsidRPr="00FD1C98" w:rsidRDefault="004F4DD2" w:rsidP="000E4BBF">
      <w:pPr>
        <w:pStyle w:val="NormalWeb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  <w:t>Для того ч</w:t>
      </w:r>
      <w:r w:rsidRPr="00FD1C98">
        <w:rPr>
          <w:sz w:val="28"/>
          <w:szCs w:val="28"/>
        </w:rPr>
        <w:t>тобы озвучить текст на сайте</w:t>
      </w:r>
      <w:r>
        <w:rPr>
          <w:sz w:val="28"/>
          <w:szCs w:val="28"/>
        </w:rPr>
        <w:t>,</w:t>
      </w:r>
      <w:r w:rsidRPr="00FD1C98">
        <w:rPr>
          <w:sz w:val="28"/>
          <w:szCs w:val="28"/>
        </w:rPr>
        <w:t xml:space="preserve"> необходимо:</w:t>
      </w:r>
    </w:p>
    <w:p w:rsidR="004F4DD2" w:rsidRPr="00FD1C98" w:rsidRDefault="004F4DD2" w:rsidP="000E4BB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98">
        <w:rPr>
          <w:sz w:val="28"/>
          <w:szCs w:val="28"/>
        </w:rPr>
        <w:t>– открыть меню «Для слабовидящих». Для этого в верхней части страницы нажать на «АА»,</w:t>
      </w:r>
    </w:p>
    <w:p w:rsidR="004F4DD2" w:rsidRPr="00FD1C98" w:rsidRDefault="004F4DD2" w:rsidP="000E4BB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98">
        <w:rPr>
          <w:sz w:val="28"/>
          <w:szCs w:val="28"/>
        </w:rPr>
        <w:t>– выделить заинтересовавший текстовый фрагмент;</w:t>
      </w:r>
    </w:p>
    <w:p w:rsidR="004F4DD2" w:rsidRPr="00FD1C98" w:rsidRDefault="004F4DD2" w:rsidP="000E4BB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98">
        <w:rPr>
          <w:sz w:val="28"/>
          <w:szCs w:val="28"/>
        </w:rPr>
        <w:t>– нажать кнопку «Воспроизвести» (►).</w:t>
      </w:r>
    </w:p>
    <w:p w:rsidR="004F4DD2" w:rsidRDefault="004F4DD2" w:rsidP="000E4BB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D1C98">
        <w:rPr>
          <w:sz w:val="28"/>
          <w:szCs w:val="28"/>
        </w:rPr>
        <w:tab/>
        <w:t>Голосовой ассистент позволяет приостанавливать воспроизведение и заново прослушивать выделенный текст, озвучивает как новости или тематические статьи, так и короткие тексты (название разделов сайта, меню страниц и т.п.)</w:t>
      </w:r>
      <w:r>
        <w:rPr>
          <w:sz w:val="28"/>
          <w:szCs w:val="28"/>
        </w:rPr>
        <w:t>.</w:t>
      </w:r>
      <w:r w:rsidRPr="00FD1C98">
        <w:rPr>
          <w:sz w:val="28"/>
          <w:szCs w:val="28"/>
        </w:rPr>
        <w:t xml:space="preserve"> </w:t>
      </w:r>
    </w:p>
    <w:p w:rsidR="004F4DD2" w:rsidRDefault="004F4DD2" w:rsidP="000E4BBF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D1C98">
        <w:rPr>
          <w:sz w:val="28"/>
          <w:szCs w:val="28"/>
        </w:rPr>
        <w:t xml:space="preserve">В некоторых случаях установленный на компьютере браузер или антивирус могут блокировать работу голосового ассистента. </w:t>
      </w:r>
      <w:r>
        <w:rPr>
          <w:sz w:val="28"/>
          <w:szCs w:val="28"/>
        </w:rPr>
        <w:t xml:space="preserve">Чтобы этого не произошло, </w:t>
      </w:r>
      <w:r w:rsidRPr="00FD1C98">
        <w:rPr>
          <w:sz w:val="28"/>
          <w:szCs w:val="28"/>
        </w:rPr>
        <w:t>необходимо правильно выставить настройки браузера и антивируса, например, отключить блокировку всплывающих окон для сайта Пенсионного фонда.</w:t>
      </w:r>
      <w:r>
        <w:rPr>
          <w:sz w:val="28"/>
          <w:szCs w:val="28"/>
        </w:rPr>
        <w:t xml:space="preserve"> </w:t>
      </w:r>
    </w:p>
    <w:p w:rsidR="004F4DD2" w:rsidRPr="00551FAB" w:rsidRDefault="004F4DD2" w:rsidP="000E4BBF">
      <w:pPr>
        <w:spacing w:line="276" w:lineRule="auto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Pr="00551FAB">
        <w:rPr>
          <w:sz w:val="28"/>
          <w:szCs w:val="28"/>
        </w:rPr>
        <w:t>Воспользуйтесь сервисами</w:t>
      </w:r>
      <w:r>
        <w:rPr>
          <w:sz w:val="28"/>
          <w:szCs w:val="28"/>
        </w:rPr>
        <w:t xml:space="preserve"> и</w:t>
      </w:r>
      <w:r w:rsidRPr="00551FAB">
        <w:rPr>
          <w:sz w:val="28"/>
          <w:szCs w:val="28"/>
        </w:rPr>
        <w:t xml:space="preserve"> государственными услугами </w:t>
      </w:r>
      <w:r>
        <w:rPr>
          <w:sz w:val="28"/>
          <w:szCs w:val="28"/>
        </w:rPr>
        <w:t xml:space="preserve">на сайте </w:t>
      </w:r>
      <w:r w:rsidRPr="00551FAB">
        <w:rPr>
          <w:sz w:val="28"/>
          <w:szCs w:val="28"/>
        </w:rPr>
        <w:t>ПФР</w:t>
      </w:r>
      <w:r>
        <w:rPr>
          <w:sz w:val="28"/>
          <w:szCs w:val="28"/>
        </w:rPr>
        <w:t xml:space="preserve"> и получите самую актуальную информацию о пенсионном и социальном обеспечении.</w:t>
      </w:r>
    </w:p>
    <w:p w:rsidR="004F4DD2" w:rsidRDefault="004F4DD2"/>
    <w:sectPr w:rsidR="004F4DD2" w:rsidSect="0020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BBF"/>
    <w:rsid w:val="000E4BBF"/>
    <w:rsid w:val="00207CA4"/>
    <w:rsid w:val="0034290B"/>
    <w:rsid w:val="004F4DD2"/>
    <w:rsid w:val="00551FAB"/>
    <w:rsid w:val="00644840"/>
    <w:rsid w:val="00FD1C98"/>
    <w:rsid w:val="00FE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E4BB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E4BBF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0E4B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sun9-31.userapi.com/impg/78GyN7NqKeNZSX1X-cBAoZSGQueqkK6wKREcHw/CyEf-P79fcQ.jpg?size=1240x1240&amp;quality=96&amp;sign=17fc456813f9e26741264aba9166b56e&amp;type=alb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sun9-14.userapi.com/impg/IanNavRlsX2K2pyYDv0ioY3MgvxBuAk4VFm-JA/LtCjwXwhMNw.jpg?size=1240x1240&amp;quality=96&amp;sign=b26ec92cd1004258f08d573cc25239be&amp;type=albu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255</Words>
  <Characters>1456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2021-05-05T06:51:00Z</dcterms:created>
  <dcterms:modified xsi:type="dcterms:W3CDTF">2021-05-07T05:13:00Z</dcterms:modified>
</cp:coreProperties>
</file>